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4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ქალაქ დმანისის მუნიციპალიტეტის საკრებულოს თავმჯდომარის, მოადგილის , ოლეგი გოშუანის საქმიანობის წლიური </w:t>
      </w:r>
    </w:p>
    <w:p w:rsidR="00C15B5B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ანგარიში</w:t>
      </w:r>
    </w:p>
    <w:p w:rsidR="00C15B5B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</w:t>
      </w:r>
    </w:p>
    <w:p w:rsidR="00C15B5B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დმანისი </w:t>
      </w:r>
    </w:p>
    <w:p w:rsidR="004B5942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</w:t>
      </w:r>
    </w:p>
    <w:p w:rsidR="00C15B5B" w:rsidRDefault="004B59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</w:t>
      </w:r>
      <w:r w:rsidR="00C15B5B">
        <w:rPr>
          <w:rFonts w:ascii="Sylfaen" w:hAnsi="Sylfaen"/>
          <w:lang w:val="ka-GE"/>
        </w:rPr>
        <w:t xml:space="preserve"> 10.12.2021-01.11.2022 წ</w:t>
      </w:r>
    </w:p>
    <w:p w:rsidR="00C15B5B" w:rsidRDefault="00C15B5B">
      <w:pPr>
        <w:rPr>
          <w:rFonts w:ascii="Sylfaen" w:hAnsi="Sylfaen"/>
          <w:lang w:val="ka-GE"/>
        </w:rPr>
      </w:pPr>
    </w:p>
    <w:p w:rsidR="00C15B5B" w:rsidRDefault="00C15B5B">
      <w:pPr>
        <w:rPr>
          <w:rFonts w:ascii="Sylfaen" w:hAnsi="Sylfaen"/>
          <w:lang w:val="ka-GE"/>
        </w:rPr>
      </w:pPr>
    </w:p>
    <w:p w:rsidR="00C15B5B" w:rsidRDefault="00C15B5B">
      <w:pPr>
        <w:rPr>
          <w:rFonts w:ascii="Sylfaen" w:hAnsi="Sylfaen"/>
          <w:lang w:val="ka-GE"/>
        </w:rPr>
      </w:pPr>
    </w:p>
    <w:p w:rsidR="00C15B5B" w:rsidRDefault="00C15B5B">
      <w:pPr>
        <w:rPr>
          <w:rFonts w:ascii="Sylfaen" w:hAnsi="Sylfaen"/>
          <w:lang w:val="ka-GE"/>
        </w:rPr>
      </w:pPr>
    </w:p>
    <w:p w:rsidR="00C15B5B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მოგეხსენებათ საკრებულო წარმოადგენს </w:t>
      </w:r>
      <w:r w:rsidR="00255095">
        <w:rPr>
          <w:rFonts w:ascii="Sylfaen" w:hAnsi="Sylfaen"/>
          <w:lang w:val="ka-GE"/>
        </w:rPr>
        <w:t>ქალაქის</w:t>
      </w:r>
      <w:r>
        <w:rPr>
          <w:rFonts w:ascii="Sylfaen" w:hAnsi="Sylfaen"/>
          <w:lang w:val="ka-GE"/>
        </w:rPr>
        <w:t xml:space="preserve"> წარმომადგელობითი ორგანოს. სადაც, </w:t>
      </w:r>
      <w:r w:rsidR="007E64C3">
        <w:rPr>
          <w:rFonts w:ascii="Sylfaen" w:hAnsi="Sylfaen"/>
          <w:lang w:val="ka-GE"/>
        </w:rPr>
        <w:t>ყოველწ</w:t>
      </w:r>
      <w:r>
        <w:rPr>
          <w:rFonts w:ascii="Sylfaen" w:hAnsi="Sylfaen"/>
          <w:lang w:val="ka-GE"/>
        </w:rPr>
        <w:t>იური საქმიანობის წარმართვა ხდება როგორც საქართველოს ორგანული კანონი  „ადგილობრივი თვითმმართველობის შესახებ’’, ასევე „ საკრებულოს რეგლამენტით’’.</w:t>
      </w:r>
    </w:p>
    <w:p w:rsidR="00C15B5B" w:rsidRDefault="00C15B5B">
      <w:pPr>
        <w:rPr>
          <w:rFonts w:ascii="Sylfaen" w:hAnsi="Sylfaen"/>
          <w:lang w:val="ka-GE"/>
        </w:rPr>
      </w:pPr>
    </w:p>
    <w:p w:rsidR="00C15B5B" w:rsidRDefault="00C15B5B">
      <w:pPr>
        <w:rPr>
          <w:rFonts w:ascii="Sylfaen" w:hAnsi="Sylfaen"/>
          <w:lang w:val="ka-GE"/>
        </w:rPr>
      </w:pPr>
    </w:p>
    <w:p w:rsidR="00C15B5B" w:rsidRDefault="00C15B5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მე, როგორც ქ.დმანისის მულიციპალიტეტის საკრებულოს თავმჯდომარის, მოადგილე, ვმონაწილეობდი </w:t>
      </w:r>
      <w:r w:rsidR="00970029">
        <w:rPr>
          <w:rFonts w:ascii="Sylfaen" w:hAnsi="Sylfaen"/>
          <w:lang w:val="ka-GE"/>
        </w:rPr>
        <w:t>საკრებულოს და ბიუროს სხდომებში.</w:t>
      </w:r>
    </w:p>
    <w:p w:rsidR="00FC632E" w:rsidRDefault="00FC632E">
      <w:pPr>
        <w:rPr>
          <w:rFonts w:ascii="Sylfaen" w:hAnsi="Sylfaen"/>
          <w:lang w:val="ka-GE"/>
        </w:rPr>
      </w:pPr>
    </w:p>
    <w:p w:rsidR="00FC632E" w:rsidRDefault="00FC632E">
      <w:pPr>
        <w:rPr>
          <w:rFonts w:ascii="Sylfaen" w:hAnsi="Sylfaen"/>
          <w:lang w:val="ka-GE"/>
        </w:rPr>
      </w:pPr>
    </w:p>
    <w:p w:rsidR="009E3B5A" w:rsidRDefault="009E3B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კომისიებში ჩემი აქტივობა:</w:t>
      </w:r>
    </w:p>
    <w:p w:rsidR="00324B16" w:rsidRDefault="00324B16" w:rsidP="00324B1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სოციალური საკითხების კომისიის წევრი.</w:t>
      </w:r>
    </w:p>
    <w:p w:rsidR="00324B16" w:rsidRDefault="0006462B" w:rsidP="00324B1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სივრცით-ტერიტორიული დაგეგმარების და ინფრესტრუქტურის </w:t>
      </w:r>
      <w:r w:rsidR="00324B16">
        <w:rPr>
          <w:rFonts w:ascii="Sylfaen" w:hAnsi="Sylfaen"/>
          <w:lang w:val="ka-GE"/>
        </w:rPr>
        <w:t>კომისიის წევრი.</w:t>
      </w:r>
    </w:p>
    <w:p w:rsidR="00324B16" w:rsidRPr="00324B16" w:rsidRDefault="0006462B" w:rsidP="00324B16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დმანისის მუნიციპალიტეტის საკრებულოს </w:t>
      </w:r>
      <w:r w:rsidR="00324B16">
        <w:rPr>
          <w:rFonts w:ascii="Sylfaen" w:hAnsi="Sylfaen"/>
          <w:lang w:val="ka-GE"/>
        </w:rPr>
        <w:t xml:space="preserve">გენდერული </w:t>
      </w:r>
      <w:r>
        <w:rPr>
          <w:rFonts w:ascii="Sylfaen" w:hAnsi="Sylfaen"/>
          <w:lang w:val="ka-GE"/>
        </w:rPr>
        <w:t>საბ</w:t>
      </w:r>
      <w:r w:rsidR="00324B16">
        <w:rPr>
          <w:rFonts w:ascii="Sylfaen" w:hAnsi="Sylfaen"/>
          <w:lang w:val="ka-GE"/>
        </w:rPr>
        <w:t>ჭოს წევრი.</w:t>
      </w:r>
    </w:p>
    <w:p w:rsidR="00970029" w:rsidRDefault="0097002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0F37E0" w:rsidRDefault="00DB20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გენდერული სხდომის დასწრება:</w:t>
      </w:r>
      <w:r w:rsidR="000F0247">
        <w:rPr>
          <w:rFonts w:ascii="Sylfaen" w:hAnsi="Sylfaen"/>
          <w:lang w:val="ka-GE"/>
        </w:rPr>
        <w:t xml:space="preserve"> 2</w:t>
      </w:r>
      <w:r w:rsidR="00915EB8">
        <w:rPr>
          <w:rFonts w:ascii="Sylfaen" w:hAnsi="Sylfaen"/>
          <w:lang w:val="ka-GE"/>
        </w:rPr>
        <w:t xml:space="preserve"> </w:t>
      </w:r>
      <w:r w:rsidR="00835295">
        <w:rPr>
          <w:rFonts w:ascii="Sylfaen" w:hAnsi="Sylfaen"/>
          <w:lang w:val="ka-GE"/>
        </w:rPr>
        <w:t>სხდომა.</w:t>
      </w:r>
    </w:p>
    <w:p w:rsidR="00970029" w:rsidRDefault="00970029">
      <w:pPr>
        <w:rPr>
          <w:rFonts w:ascii="Sylfaen" w:hAnsi="Sylfaen"/>
          <w:lang w:val="ka-GE"/>
        </w:rPr>
      </w:pPr>
    </w:p>
    <w:p w:rsidR="00970029" w:rsidRDefault="00CE3BD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საანგარიშო პერიოდში საკრებულოს სხდომაზე</w:t>
      </w:r>
      <w:r w:rsidR="00726363">
        <w:rPr>
          <w:rFonts w:ascii="Sylfaen" w:hAnsi="Sylfaen"/>
          <w:lang w:val="ka-GE"/>
        </w:rPr>
        <w:t xml:space="preserve">     მათ შორის ჩემი მხარდაჭერით</w:t>
      </w:r>
      <w:r>
        <w:rPr>
          <w:rFonts w:ascii="Sylfaen" w:hAnsi="Sylfaen"/>
          <w:lang w:val="ka-GE"/>
        </w:rPr>
        <w:t xml:space="preserve"> მიღებული </w:t>
      </w:r>
      <w:r w:rsidR="00726363">
        <w:rPr>
          <w:rFonts w:ascii="Sylfaen" w:hAnsi="Sylfaen"/>
          <w:lang w:val="ka-GE"/>
        </w:rPr>
        <w:t xml:space="preserve">იქნა </w:t>
      </w:r>
      <w:r>
        <w:rPr>
          <w:rFonts w:ascii="Sylfaen" w:hAnsi="Sylfaen"/>
          <w:lang w:val="ka-GE"/>
        </w:rPr>
        <w:t>სამართლებლივი აქტების რაოდენობა;</w:t>
      </w:r>
    </w:p>
    <w:p w:rsidR="00CE3BD2" w:rsidRDefault="00CE3BD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განკარგულება; 88</w:t>
      </w:r>
    </w:p>
    <w:p w:rsidR="00CE3BD2" w:rsidRDefault="00CE3BD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დადგენილება; 32</w:t>
      </w:r>
    </w:p>
    <w:p w:rsidR="00CE3BD2" w:rsidRDefault="00CE3BD2">
      <w:pPr>
        <w:rPr>
          <w:rFonts w:ascii="Sylfaen" w:hAnsi="Sylfaen"/>
          <w:lang w:val="ka-GE"/>
        </w:rPr>
      </w:pPr>
    </w:p>
    <w:p w:rsidR="0019403E" w:rsidRDefault="001940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მუნიციპალიტეტის</w:t>
      </w:r>
      <w:r w:rsidR="00C039B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ტერიტორიაზე ჩატარებული სხვადასხვა ღონისძიებაზე დასწრება:</w:t>
      </w:r>
    </w:p>
    <w:p w:rsidR="0019403E" w:rsidRDefault="001940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ვესწრებოდი, მუნიციპალიტეტის ჩატერებული კულტურული და სოციალურ ღონისძიებებს.</w:t>
      </w:r>
    </w:p>
    <w:p w:rsidR="0019403E" w:rsidRDefault="0019403E">
      <w:pPr>
        <w:rPr>
          <w:rFonts w:ascii="Sylfaen" w:hAnsi="Sylfaen"/>
          <w:lang w:val="ka-GE"/>
        </w:rPr>
      </w:pPr>
    </w:p>
    <w:p w:rsidR="0019403E" w:rsidRDefault="0019403E">
      <w:pPr>
        <w:rPr>
          <w:rFonts w:ascii="Sylfaen" w:hAnsi="Sylfaen"/>
          <w:lang w:val="ka-GE"/>
        </w:rPr>
      </w:pPr>
    </w:p>
    <w:p w:rsidR="0019403E" w:rsidRPr="00CE3BD2" w:rsidRDefault="000D384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კომისიებში დასწრება:</w:t>
      </w:r>
    </w:p>
    <w:p w:rsidR="00970029" w:rsidRDefault="00970029">
      <w:pPr>
        <w:rPr>
          <w:rFonts w:ascii="Sylfaen" w:hAnsi="Sylfaen"/>
          <w:lang w:val="ka-GE"/>
        </w:rPr>
      </w:pPr>
    </w:p>
    <w:p w:rsidR="007E64C3" w:rsidRDefault="00C074F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სოციალური საკითხების კომისიის წევრის სტატუსით დავესწარი  </w:t>
      </w:r>
      <w:r w:rsidR="00630DEB">
        <w:rPr>
          <w:rFonts w:ascii="Sylfaen" w:hAnsi="Sylfaen"/>
          <w:lang w:val="ka-GE"/>
        </w:rPr>
        <w:t>5 სხდომას.</w:t>
      </w:r>
      <w:r>
        <w:rPr>
          <w:rFonts w:ascii="Sylfaen" w:hAnsi="Sylfaen"/>
          <w:lang w:val="ka-GE"/>
        </w:rPr>
        <w:t xml:space="preserve">   </w:t>
      </w:r>
      <w:r w:rsidR="007E64C3">
        <w:rPr>
          <w:rFonts w:ascii="Sylfaen" w:hAnsi="Sylfaen"/>
          <w:lang w:val="ka-GE"/>
        </w:rPr>
        <w:t>კომისიის სხდომებზე განხილული საკითხებიდან აღსანიშნავია</w:t>
      </w:r>
      <w:r w:rsidR="006724CE">
        <w:rPr>
          <w:rFonts w:ascii="Sylfaen" w:hAnsi="Sylfaen"/>
          <w:lang w:val="ka-GE"/>
        </w:rPr>
        <w:t>:</w:t>
      </w:r>
    </w:p>
    <w:p w:rsidR="006724CE" w:rsidRPr="009C4393" w:rsidRDefault="009C4393" w:rsidP="009C4393">
      <w:p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1.    </w:t>
      </w:r>
      <w:r w:rsidR="006724CE" w:rsidRPr="009C4393">
        <w:rPr>
          <w:rFonts w:ascii="Sylfaen" w:hAnsi="Sylfaen" w:cs="Sylfaen"/>
          <w:lang w:val="ka-GE"/>
        </w:rPr>
        <w:t>დ</w:t>
      </w:r>
      <w:r w:rsidRPr="009C4393">
        <w:rPr>
          <w:rFonts w:ascii="Sylfaen" w:hAnsi="Sylfaen"/>
          <w:lang w:val="ka-GE"/>
        </w:rPr>
        <w:t>მანისის მუნიციპალიტეტში უმაღლესი განათლების და ჯანსაღი ცხოვრების წესის პოპულარიზაციის მიზნით, წარჩინებული სტუდენტთა და წარმატებული ( პრიზიორი) სპორცმენების წახალისების ქვეპოგრამის განხორციელების წესის დამტკიცების შესახებ.</w:t>
      </w:r>
    </w:p>
    <w:p w:rsidR="009C4393" w:rsidRPr="009C4393" w:rsidRDefault="009C4393" w:rsidP="009C4393">
      <w:pPr>
        <w:ind w:left="360"/>
        <w:rPr>
          <w:rFonts w:ascii="Sylfaen" w:hAnsi="Sylfaen"/>
        </w:rPr>
      </w:pPr>
    </w:p>
    <w:p w:rsidR="007E64C3" w:rsidRPr="005B1B9B" w:rsidRDefault="009C439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     </w:t>
      </w:r>
      <w:r w:rsidR="007E64C3">
        <w:rPr>
          <w:rFonts w:ascii="Sylfaen" w:hAnsi="Sylfaen"/>
          <w:lang w:val="ka-GE"/>
        </w:rPr>
        <w:t>ქ. დმანისის მულიციპალიტეტის მცხოვრები ;  სტიქიის შედეგად საქა</w:t>
      </w:r>
      <w:r w:rsidR="005A44B4">
        <w:rPr>
          <w:rFonts w:ascii="Sylfaen" w:hAnsi="Sylfaen"/>
          <w:lang w:val="ka-GE"/>
        </w:rPr>
        <w:t>რ</w:t>
      </w:r>
      <w:r w:rsidR="007E64C3">
        <w:rPr>
          <w:rFonts w:ascii="Sylfaen" w:hAnsi="Sylfaen"/>
          <w:lang w:val="ka-GE"/>
        </w:rPr>
        <w:t xml:space="preserve">თველოს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</w:t>
      </w:r>
      <w:r w:rsidR="00637BBD">
        <w:rPr>
          <w:rFonts w:ascii="Sylfaen" w:hAnsi="Sylfaen"/>
          <w:lang w:val="ka-GE"/>
        </w:rPr>
        <w:t xml:space="preserve">  </w:t>
      </w:r>
      <w:r w:rsidR="007E64C3">
        <w:rPr>
          <w:rFonts w:ascii="Sylfaen" w:hAnsi="Sylfaen"/>
          <w:lang w:val="ka-GE"/>
        </w:rPr>
        <w:t>მაღალმთიანი რეგიონებიდან დმანისის მულიციპალიტეტის ტერიტორიაზე გადმოსახლებული სოციალურედ დაუცველი ოჯახების საკუთრებაში არსებული საცხოვრებელი სახლების სახურავების რეაბილიტაცია.</w:t>
      </w:r>
      <w:r w:rsidR="005B1B9B">
        <w:rPr>
          <w:rFonts w:ascii="Sylfaen" w:hAnsi="Sylfaen"/>
        </w:rPr>
        <w:t xml:space="preserve">  </w:t>
      </w:r>
      <w:r w:rsidR="005B1B9B">
        <w:rPr>
          <w:rFonts w:ascii="Sylfaen" w:hAnsi="Sylfaen"/>
          <w:lang w:val="ka-GE"/>
        </w:rPr>
        <w:t>სულ გადახურული სახურავის რაოდენობა</w:t>
      </w:r>
      <w:r w:rsidR="0006462B">
        <w:rPr>
          <w:rFonts w:ascii="Sylfaen" w:hAnsi="Sylfaen"/>
          <w:lang w:val="ka-GE"/>
        </w:rPr>
        <w:t xml:space="preserve">  10-საცხოვრებელი სახლი.</w:t>
      </w:r>
    </w:p>
    <w:p w:rsidR="0072616E" w:rsidRDefault="0072616E">
      <w:pPr>
        <w:rPr>
          <w:rFonts w:ascii="Sylfaen" w:hAnsi="Sylfaen"/>
          <w:lang w:val="ka-GE"/>
        </w:rPr>
      </w:pPr>
    </w:p>
    <w:p w:rsidR="00F12BFE" w:rsidRDefault="00F12BF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დმანისის მუნიციპალიტეტის ტერიტორიაზე უსახ</w:t>
      </w:r>
      <w:r w:rsidR="0006462B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კარო პირთა რეგისტრაციის და მათი დროებითი საცხოვრებელი უზრუნველყოფის  წესის დამტკიცების შესახებ.</w:t>
      </w:r>
    </w:p>
    <w:p w:rsidR="0072616E" w:rsidRDefault="0072616E">
      <w:pPr>
        <w:rPr>
          <w:rFonts w:ascii="Sylfaen" w:hAnsi="Sylfaen"/>
          <w:lang w:val="ka-GE"/>
        </w:rPr>
      </w:pPr>
    </w:p>
    <w:p w:rsidR="0072616E" w:rsidRDefault="000646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სივრცით- ტერიტორეული დაგეგმარების და ინფრასტრუქტურის კომისიის წევრის სტატუსით დავესწარი 9 სხდომას.   კომისიის სხდომაზე განხილული საკითხებიდან აღსანიშნავია:</w:t>
      </w:r>
    </w:p>
    <w:p w:rsidR="0072616E" w:rsidRPr="00F9543C" w:rsidRDefault="0072616E">
      <w:pPr>
        <w:rPr>
          <w:rFonts w:ascii="Sylfaen" w:hAnsi="Sylfaen"/>
          <w:lang w:val="ka-GE"/>
        </w:rPr>
      </w:pPr>
    </w:p>
    <w:p w:rsidR="0072616E" w:rsidRPr="00F9543C" w:rsidRDefault="00F9543C">
      <w:pPr>
        <w:rPr>
          <w:rFonts w:ascii="Sylfaen" w:hAnsi="Sylfaen"/>
          <w:lang w:val="ka-GE"/>
        </w:rPr>
      </w:pPr>
      <w:r w:rsidRPr="00F9543C">
        <w:rPr>
          <w:rFonts w:ascii="Sylfaen" w:hAnsi="Sylfaen"/>
        </w:rPr>
        <w:t>1.</w:t>
      </w:r>
      <w:r w:rsidRPr="00F9543C">
        <w:rPr>
          <w:rFonts w:ascii="Sylfaen" w:hAnsi="Sylfaen"/>
          <w:lang w:val="ka-GE"/>
        </w:rPr>
        <w:t xml:space="preserve">დმანისის მუნიციპალიტეტში </w:t>
      </w:r>
      <w:proofErr w:type="gramStart"/>
      <w:r w:rsidRPr="00F9543C">
        <w:rPr>
          <w:rFonts w:ascii="Sylfaen" w:hAnsi="Sylfaen"/>
          <w:lang w:val="ka-GE"/>
        </w:rPr>
        <w:t>2022  წელს</w:t>
      </w:r>
      <w:proofErr w:type="gramEnd"/>
      <w:r w:rsidRPr="00F9543C">
        <w:rPr>
          <w:rFonts w:ascii="Sylfaen" w:hAnsi="Sylfaen"/>
          <w:lang w:val="ka-GE"/>
        </w:rPr>
        <w:t xml:space="preserve"> ადგილობრივი ბიუჯეტიდან დასაფინანსებელი პროექტების  ნუსხის მოწონების თაობაზე’’დმანისის მუნიციპალიტეტის საკრებულოს 2022 წლის 25 იანვრის </w:t>
      </w:r>
      <w:r w:rsidRPr="00F9543C">
        <w:rPr>
          <w:rFonts w:ascii="Sylfaen" w:hAnsi="Sylfaen"/>
        </w:rPr>
        <w:t>№</w:t>
      </w:r>
      <w:r w:rsidRPr="00F9543C">
        <w:rPr>
          <w:rFonts w:ascii="Sylfaen" w:hAnsi="Sylfaen"/>
          <w:lang w:val="ka-GE"/>
        </w:rPr>
        <w:t>გ-109-109220252 განკარგულებაში ცვლილების შეტანის თაობაზე</w:t>
      </w:r>
    </w:p>
    <w:p w:rsidR="00F9543C" w:rsidRDefault="00F9543C" w:rsidP="00F9543C">
      <w:pPr>
        <w:tabs>
          <w:tab w:val="left" w:pos="2865"/>
        </w:tabs>
        <w:jc w:val="both"/>
        <w:rPr>
          <w:rFonts w:ascii="Sylfaen" w:hAnsi="Sylfaen"/>
          <w:lang w:val="ka-GE"/>
        </w:rPr>
      </w:pPr>
      <w:proofErr w:type="gramStart"/>
      <w:r w:rsidRPr="00F9543C">
        <w:rPr>
          <w:rFonts w:ascii="Sylfaen" w:hAnsi="Sylfaen"/>
        </w:rPr>
        <w:lastRenderedPageBreak/>
        <w:t>2.</w:t>
      </w:r>
      <w:r w:rsidRPr="00F9543C">
        <w:rPr>
          <w:rFonts w:ascii="Sylfaen" w:hAnsi="Sylfaen"/>
          <w:lang w:val="ka-GE"/>
        </w:rPr>
        <w:t xml:space="preserve"> ,,დმანისის</w:t>
      </w:r>
      <w:proofErr w:type="gramEnd"/>
      <w:r w:rsidRPr="00F9543C">
        <w:rPr>
          <w:rFonts w:ascii="Sylfaen" w:hAnsi="Sylfaen"/>
          <w:lang w:val="ka-GE"/>
        </w:rPr>
        <w:t xml:space="preserve"> მუნიციპალიტეტის   2022-2025 წლების პრიორიტეტების დოკუმენტის მოწონების თაობაზე’’ დმანისის მუნიციპალიტეტის საკრებულოს 2021 წლის 29 დეკემბრის  №გ-109-109213632 განკარგულებაში ცვლილების შეტანის თაობაზე</w:t>
      </w:r>
    </w:p>
    <w:p w:rsidR="00F9543C" w:rsidRPr="00F9543C" w:rsidRDefault="00F9543C" w:rsidP="00F9543C">
      <w:pPr>
        <w:tabs>
          <w:tab w:val="left" w:pos="2865"/>
        </w:tabs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3.</w:t>
      </w:r>
      <w:r w:rsidR="00615BB9" w:rsidRPr="00615BB9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615BB9" w:rsidRPr="00615BB9">
        <w:rPr>
          <w:rFonts w:ascii="Sylfaen" w:hAnsi="Sylfaen" w:cs="Sylfaen"/>
          <w:bCs/>
          <w:lang w:val="ka-GE"/>
        </w:rPr>
        <w:t>,,სოფლის</w:t>
      </w:r>
      <w:proofErr w:type="gramEnd"/>
      <w:r w:rsidR="00615BB9" w:rsidRPr="00615BB9">
        <w:rPr>
          <w:rFonts w:ascii="Sylfaen" w:hAnsi="Sylfaen" w:cs="Sylfaen"/>
          <w:bCs/>
          <w:lang w:val="ka-GE"/>
        </w:rPr>
        <w:t xml:space="preserve"> მხარდაჭერის პროგრამის ფარგლებში საქართველოს სახელმწიფო ბიუჯეტიდან დმანისის მუნიციპალიტეტისათვის გამოყოფილი თანხის განაწილების შესახებ’’ დმანისის  მუნიციპალიტეტის საკრებულოს 2022 წლის 15 აპრილის №გ-109.109221056 განკარგულებაში ცვლილების შეტანის თაობაზე</w:t>
      </w:r>
      <w:r w:rsidR="00615BB9">
        <w:rPr>
          <w:rFonts w:ascii="Sylfaen" w:hAnsi="Sylfaen" w:cs="Sylfaen"/>
          <w:b/>
          <w:bCs/>
          <w:sz w:val="20"/>
          <w:szCs w:val="20"/>
          <w:lang w:val="ka-GE"/>
        </w:rPr>
        <w:t xml:space="preserve">   </w:t>
      </w:r>
    </w:p>
    <w:p w:rsidR="0072616E" w:rsidRDefault="0072616E">
      <w:pPr>
        <w:rPr>
          <w:rFonts w:ascii="Sylfaen" w:hAnsi="Sylfaen"/>
          <w:lang w:val="ka-GE"/>
        </w:rPr>
      </w:pPr>
      <w:bookmarkStart w:id="0" w:name="_GoBack"/>
      <w:bookmarkEnd w:id="0"/>
    </w:p>
    <w:p w:rsidR="0072616E" w:rsidRDefault="007261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ქ.დმანისის მუნიციპალიტეტის საკრებულოში ჩემი მონაწილეობის აქტივობა</w:t>
      </w:r>
    </w:p>
    <w:p w:rsidR="0072616E" w:rsidRDefault="007261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ჩატარებული საკრებულოს სხდომა-14;  ( 11 რიგითი, 3 რიგგარეშე)</w:t>
      </w:r>
    </w:p>
    <w:p w:rsidR="0072616E" w:rsidRDefault="007261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სასკრებულოს სხდომის დასწრება: 14 სხდომა</w:t>
      </w:r>
    </w:p>
    <w:p w:rsidR="0072616E" w:rsidRDefault="007261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AF02A8">
        <w:rPr>
          <w:rFonts w:ascii="Sylfaen" w:hAnsi="Sylfaen"/>
          <w:lang w:val="ka-GE"/>
        </w:rPr>
        <w:t>ბიუროს სხდომის დასწრება: 14 სხდომა:</w:t>
      </w:r>
      <w:r w:rsidR="0019403E">
        <w:rPr>
          <w:rFonts w:ascii="Sylfaen" w:hAnsi="Sylfaen"/>
          <w:lang w:val="ka-GE"/>
        </w:rPr>
        <w:t xml:space="preserve">    </w:t>
      </w:r>
    </w:p>
    <w:p w:rsidR="001236B2" w:rsidRDefault="001236B2">
      <w:pPr>
        <w:rPr>
          <w:rFonts w:ascii="Sylfaen" w:hAnsi="Sylfaen"/>
          <w:lang w:val="ka-GE"/>
        </w:rPr>
      </w:pPr>
    </w:p>
    <w:p w:rsidR="0072616E" w:rsidRDefault="0072616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0F37E0">
        <w:rPr>
          <w:rFonts w:ascii="Sylfaen" w:hAnsi="Sylfaen"/>
          <w:lang w:val="ka-GE"/>
        </w:rPr>
        <w:t>საანგარიშო პერიოდში დასწრება შემდეგი ტრენინგებზე და შეხვედრებზე</w:t>
      </w:r>
    </w:p>
    <w:p w:rsidR="000F37E0" w:rsidRDefault="000F37E0">
      <w:pPr>
        <w:rPr>
          <w:rFonts w:ascii="Sylfaen" w:hAnsi="Sylfaen"/>
          <w:lang w:val="ka-GE"/>
        </w:rPr>
      </w:pPr>
    </w:p>
    <w:p w:rsidR="000F37E0" w:rsidRDefault="000F37E0" w:rsidP="000F37E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ქ.თბილისის </w:t>
      </w:r>
      <w:proofErr w:type="spellStart"/>
      <w:r>
        <w:rPr>
          <w:rFonts w:ascii="Sylfaen" w:hAnsi="Sylfaen"/>
        </w:rPr>
        <w:t>zp</w:t>
      </w:r>
      <w:proofErr w:type="spellEnd"/>
      <w:r>
        <w:rPr>
          <w:rFonts w:ascii="Sylfaen" w:hAnsi="Sylfaen"/>
          <w:lang w:val="ka-GE"/>
        </w:rPr>
        <w:t xml:space="preserve"> </w:t>
      </w:r>
      <w:r w:rsidR="00DB2021">
        <w:rPr>
          <w:rFonts w:ascii="Sylfaen" w:hAnsi="Sylfaen"/>
          <w:lang w:val="ka-GE"/>
        </w:rPr>
        <w:t>პალასში სკოლამდელი ბავშვთა აღრზდის და განვითარების შეხვედრა.</w:t>
      </w:r>
    </w:p>
    <w:p w:rsidR="00DB2021" w:rsidRDefault="00DB2021" w:rsidP="000F37E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დოხტ</w:t>
      </w:r>
      <w:r w:rsidR="00D850E5">
        <w:rPr>
          <w:rFonts w:ascii="Sylfaen" w:hAnsi="Sylfaen"/>
          <w:lang w:val="ka-GE"/>
        </w:rPr>
        <w:t>უ</w:t>
      </w:r>
      <w:r>
        <w:rPr>
          <w:rFonts w:ascii="Sylfaen" w:hAnsi="Sylfaen"/>
          <w:lang w:val="ka-GE"/>
        </w:rPr>
        <w:t>რიშვილის ხელმძღვანელობით სამხარეო -საკონსულტაციო საბჭოს მორიგი სხდომა სადაც იქნა განხილული. რეგიონებში დამატებითი განსახორციელებელი პროექტები.</w:t>
      </w:r>
    </w:p>
    <w:p w:rsidR="00DB2021" w:rsidRDefault="00915EB8" w:rsidP="00DB2021">
      <w:pPr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3.გენდერული თანასწორების მუდმივმოქმედი საპარლამენტო საბჭოს სამუშაო შეხვედრა ადგილობრივი გენდერული თანასწორების საბჭოებთან. ქვემო ქართლის რეგიონი 20 აპრილი 2022 წ. „მოდუსი’’.</w:t>
      </w:r>
    </w:p>
    <w:p w:rsidR="00DB2021" w:rsidRPr="00DB2021" w:rsidRDefault="00DB2021" w:rsidP="00DB2021">
      <w:pPr>
        <w:ind w:left="360"/>
        <w:rPr>
          <w:rFonts w:ascii="Sylfaen" w:hAnsi="Sylfaen"/>
          <w:lang w:val="ka-GE"/>
        </w:rPr>
      </w:pPr>
    </w:p>
    <w:p w:rsidR="0072616E" w:rsidRPr="00C15B5B" w:rsidRDefault="0072616E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lang w:val="ka-GE"/>
        </w:rPr>
        <w:t xml:space="preserve">       </w:t>
      </w:r>
    </w:p>
    <w:sectPr w:rsidR="0072616E" w:rsidRPr="00C1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90B"/>
    <w:multiLevelType w:val="hybridMultilevel"/>
    <w:tmpl w:val="3F6C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92D39"/>
    <w:multiLevelType w:val="hybridMultilevel"/>
    <w:tmpl w:val="4D86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C2DF6"/>
    <w:multiLevelType w:val="hybridMultilevel"/>
    <w:tmpl w:val="76A63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E784F"/>
    <w:multiLevelType w:val="hybridMultilevel"/>
    <w:tmpl w:val="9F62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27"/>
    <w:rsid w:val="0006462B"/>
    <w:rsid w:val="000D3842"/>
    <w:rsid w:val="000F0247"/>
    <w:rsid w:val="000F37E0"/>
    <w:rsid w:val="001236B2"/>
    <w:rsid w:val="001753E4"/>
    <w:rsid w:val="0019403E"/>
    <w:rsid w:val="00255095"/>
    <w:rsid w:val="002E3E7E"/>
    <w:rsid w:val="00324B16"/>
    <w:rsid w:val="003E3D69"/>
    <w:rsid w:val="004B5942"/>
    <w:rsid w:val="005A44B4"/>
    <w:rsid w:val="005B1B9B"/>
    <w:rsid w:val="00615BB9"/>
    <w:rsid w:val="00630DEB"/>
    <w:rsid w:val="00637BBD"/>
    <w:rsid w:val="006724CE"/>
    <w:rsid w:val="006B3279"/>
    <w:rsid w:val="0072616E"/>
    <w:rsid w:val="00726363"/>
    <w:rsid w:val="007B3C64"/>
    <w:rsid w:val="007E64C3"/>
    <w:rsid w:val="00804D27"/>
    <w:rsid w:val="00835295"/>
    <w:rsid w:val="0088384F"/>
    <w:rsid w:val="00915EB8"/>
    <w:rsid w:val="00970029"/>
    <w:rsid w:val="009C4393"/>
    <w:rsid w:val="009E3B5A"/>
    <w:rsid w:val="00AF02A8"/>
    <w:rsid w:val="00C039B7"/>
    <w:rsid w:val="00C074FF"/>
    <w:rsid w:val="00C15B5B"/>
    <w:rsid w:val="00C734B4"/>
    <w:rsid w:val="00CE3BD2"/>
    <w:rsid w:val="00D850E5"/>
    <w:rsid w:val="00DB2021"/>
    <w:rsid w:val="00E44728"/>
    <w:rsid w:val="00F12BFE"/>
    <w:rsid w:val="00F9543C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16E9"/>
  <w15:chartTrackingRefBased/>
  <w15:docId w15:val="{7A4360DD-D003-4666-9720-2182AC9A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Goshvani</dc:creator>
  <cp:keywords/>
  <dc:description/>
  <cp:lastModifiedBy>Oleg Goshvani</cp:lastModifiedBy>
  <cp:revision>35</cp:revision>
  <cp:lastPrinted>2022-10-28T10:36:00Z</cp:lastPrinted>
  <dcterms:created xsi:type="dcterms:W3CDTF">2022-10-25T06:53:00Z</dcterms:created>
  <dcterms:modified xsi:type="dcterms:W3CDTF">2022-10-28T10:38:00Z</dcterms:modified>
</cp:coreProperties>
</file>